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5440C" w14:textId="77777777" w:rsidR="00E93523" w:rsidRDefault="00E93523" w:rsidP="00E93523">
      <w:pPr>
        <w:jc w:val="center"/>
        <w:rPr>
          <w:rFonts w:ascii="Tahoma" w:hAnsi="Tahoma" w:cs="Tahoma"/>
          <w:b/>
          <w:bCs/>
          <w:sz w:val="22"/>
          <w:szCs w:val="22"/>
          <w:u w:val="single"/>
        </w:rPr>
      </w:pPr>
      <w:r w:rsidRPr="005F04F0">
        <w:rPr>
          <w:rFonts w:ascii="Tahoma" w:hAnsi="Tahoma" w:cs="Tahoma"/>
          <w:b/>
          <w:bCs/>
          <w:sz w:val="22"/>
          <w:szCs w:val="22"/>
          <w:u w:val="single"/>
        </w:rPr>
        <w:t>Church Meeting 21</w:t>
      </w:r>
      <w:r w:rsidRPr="005F04F0">
        <w:rPr>
          <w:rFonts w:ascii="Tahoma" w:hAnsi="Tahoma" w:cs="Tahoma"/>
          <w:b/>
          <w:bCs/>
          <w:sz w:val="22"/>
          <w:szCs w:val="22"/>
          <w:u w:val="single"/>
          <w:vertAlign w:val="superscript"/>
        </w:rPr>
        <w:t>st</w:t>
      </w:r>
      <w:r w:rsidRPr="005F04F0">
        <w:rPr>
          <w:rFonts w:ascii="Tahoma" w:hAnsi="Tahoma" w:cs="Tahoma"/>
          <w:b/>
          <w:bCs/>
          <w:sz w:val="22"/>
          <w:szCs w:val="22"/>
          <w:u w:val="single"/>
        </w:rPr>
        <w:t xml:space="preserve"> September 202</w:t>
      </w:r>
      <w:r>
        <w:rPr>
          <w:rFonts w:ascii="Tahoma" w:hAnsi="Tahoma" w:cs="Tahoma"/>
          <w:b/>
          <w:bCs/>
          <w:sz w:val="22"/>
          <w:szCs w:val="22"/>
          <w:u w:val="single"/>
        </w:rPr>
        <w:t>6</w:t>
      </w:r>
    </w:p>
    <w:p w14:paraId="669076AB" w14:textId="77777777" w:rsidR="00E93523" w:rsidRDefault="00E93523" w:rsidP="00E93523">
      <w:pPr>
        <w:jc w:val="center"/>
        <w:rPr>
          <w:rFonts w:ascii="Tahoma" w:hAnsi="Tahoma" w:cs="Tahoma"/>
          <w:b/>
          <w:bCs/>
          <w:sz w:val="22"/>
          <w:szCs w:val="22"/>
          <w:u w:val="single"/>
        </w:rPr>
      </w:pPr>
    </w:p>
    <w:p w14:paraId="4F257721" w14:textId="77777777" w:rsidR="00E93523" w:rsidRPr="00F10390" w:rsidRDefault="00E93523" w:rsidP="00E93523">
      <w:pPr>
        <w:rPr>
          <w:rFonts w:ascii="Tahoma" w:hAnsi="Tahoma" w:cs="Tahoma"/>
          <w:sz w:val="22"/>
          <w:szCs w:val="22"/>
        </w:rPr>
      </w:pPr>
      <w:r w:rsidRPr="00F10390">
        <w:rPr>
          <w:rFonts w:ascii="Tahoma" w:hAnsi="Tahoma" w:cs="Tahoma"/>
          <w:b/>
          <w:bCs/>
          <w:sz w:val="22"/>
          <w:szCs w:val="22"/>
          <w:u w:val="single"/>
        </w:rPr>
        <w:t xml:space="preserve">Those present: </w:t>
      </w:r>
      <w:r w:rsidRPr="00F10390">
        <w:rPr>
          <w:rFonts w:ascii="Tahoma" w:hAnsi="Tahoma" w:cs="Tahoma"/>
          <w:sz w:val="22"/>
          <w:szCs w:val="22"/>
        </w:rPr>
        <w:t>Bryan East, Pat East, David Raistrick, Judith Raistrick, Mark Hearsum, Heather King, Mike Holder, Sue Holder, Brian Short, Rosie Short, Roger Newman, Robert Whiddett, Sandra Dale, Pam Elliott, Clive Dale, Barry Furby, Sue Furby, Dave Lawes, Mark Dale, Chris Lawes, Mike Juggins, Tineke Juggins, Ellie Juggins and Stella Gray.</w:t>
      </w:r>
    </w:p>
    <w:p w14:paraId="6B58143D" w14:textId="77777777" w:rsidR="00E93523" w:rsidRPr="00F10390" w:rsidRDefault="00E93523" w:rsidP="00E93523">
      <w:pPr>
        <w:rPr>
          <w:rFonts w:ascii="Tahoma" w:hAnsi="Tahoma" w:cs="Tahoma"/>
          <w:sz w:val="22"/>
          <w:szCs w:val="22"/>
        </w:rPr>
      </w:pPr>
    </w:p>
    <w:p w14:paraId="2D0D4D8A" w14:textId="77777777" w:rsidR="00E93523" w:rsidRPr="00F10390" w:rsidRDefault="00E93523" w:rsidP="00E93523">
      <w:pPr>
        <w:rPr>
          <w:rFonts w:ascii="Tahoma" w:hAnsi="Tahoma" w:cs="Tahoma"/>
          <w:sz w:val="22"/>
          <w:szCs w:val="22"/>
        </w:rPr>
      </w:pPr>
      <w:r w:rsidRPr="00F10390">
        <w:rPr>
          <w:rFonts w:ascii="Tahoma" w:hAnsi="Tahoma" w:cs="Tahoma"/>
          <w:b/>
          <w:bCs/>
          <w:sz w:val="22"/>
          <w:szCs w:val="22"/>
          <w:u w:val="single"/>
        </w:rPr>
        <w:t>Apologies:</w:t>
      </w:r>
      <w:r w:rsidRPr="00F10390">
        <w:rPr>
          <w:rFonts w:ascii="Tahoma" w:hAnsi="Tahoma" w:cs="Tahoma"/>
          <w:sz w:val="22"/>
          <w:szCs w:val="22"/>
        </w:rPr>
        <w:t xml:space="preserve"> Christine Dean, Bill Dean, Trixie Whiddett, Terry Gillard and Evelyn Gillard.</w:t>
      </w:r>
    </w:p>
    <w:p w14:paraId="726477D4" w14:textId="77777777" w:rsidR="00E93523" w:rsidRPr="00F10390" w:rsidRDefault="00E93523" w:rsidP="00E93523">
      <w:pPr>
        <w:rPr>
          <w:rFonts w:ascii="Tahoma" w:hAnsi="Tahoma" w:cs="Tahoma"/>
          <w:sz w:val="22"/>
          <w:szCs w:val="22"/>
        </w:rPr>
      </w:pPr>
    </w:p>
    <w:p w14:paraId="1355F1E9" w14:textId="77777777" w:rsidR="00E93523" w:rsidRPr="00F10390" w:rsidRDefault="00E93523" w:rsidP="00E93523">
      <w:pPr>
        <w:rPr>
          <w:rFonts w:ascii="Tahoma" w:hAnsi="Tahoma" w:cs="Tahoma"/>
          <w:sz w:val="22"/>
          <w:szCs w:val="22"/>
        </w:rPr>
      </w:pPr>
      <w:r w:rsidRPr="00F10390">
        <w:rPr>
          <w:rFonts w:ascii="Tahoma" w:hAnsi="Tahoma" w:cs="Tahoma"/>
          <w:b/>
          <w:bCs/>
          <w:sz w:val="22"/>
          <w:szCs w:val="22"/>
          <w:u w:val="single"/>
        </w:rPr>
        <w:t>Devotions:</w:t>
      </w:r>
      <w:r w:rsidRPr="00F10390">
        <w:rPr>
          <w:rFonts w:ascii="Tahoma" w:hAnsi="Tahoma" w:cs="Tahoma"/>
          <w:sz w:val="22"/>
          <w:szCs w:val="22"/>
        </w:rPr>
        <w:t xml:space="preserve"> Bryan read Psalm 146 and opened the meeting in prayer.</w:t>
      </w:r>
    </w:p>
    <w:p w14:paraId="632E2EB7" w14:textId="77777777" w:rsidR="00E93523" w:rsidRDefault="00E93523" w:rsidP="00E93523">
      <w:pPr>
        <w:rPr>
          <w:rFonts w:ascii="Tahoma" w:hAnsi="Tahoma" w:cs="Tahoma"/>
          <w:b/>
          <w:bCs/>
          <w:sz w:val="22"/>
          <w:szCs w:val="22"/>
          <w:u w:val="single"/>
        </w:rPr>
      </w:pPr>
    </w:p>
    <w:p w14:paraId="7DC30FB9" w14:textId="77777777" w:rsidR="00E93523" w:rsidRDefault="00E93523" w:rsidP="00E93523">
      <w:pPr>
        <w:rPr>
          <w:rFonts w:ascii="Tahoma" w:hAnsi="Tahoma" w:cs="Tahoma"/>
          <w:sz w:val="22"/>
          <w:szCs w:val="22"/>
        </w:rPr>
      </w:pPr>
      <w:r>
        <w:rPr>
          <w:rFonts w:ascii="Tahoma" w:hAnsi="Tahoma" w:cs="Tahoma"/>
          <w:b/>
          <w:bCs/>
          <w:sz w:val="22"/>
          <w:szCs w:val="22"/>
          <w:u w:val="single"/>
        </w:rPr>
        <w:t>Minutes of Last Meeting.</w:t>
      </w:r>
      <w:r>
        <w:rPr>
          <w:rFonts w:ascii="Tahoma" w:hAnsi="Tahoma" w:cs="Tahoma"/>
          <w:b/>
          <w:bCs/>
          <w:sz w:val="22"/>
          <w:szCs w:val="22"/>
        </w:rPr>
        <w:t xml:space="preserve"> </w:t>
      </w:r>
      <w:r>
        <w:rPr>
          <w:rFonts w:ascii="Tahoma" w:hAnsi="Tahoma" w:cs="Tahoma"/>
          <w:sz w:val="22"/>
          <w:szCs w:val="22"/>
        </w:rPr>
        <w:t>These were read, Clive Dale proposed them as accurate, Roger Newman seconded the proposal and all present agreed with no exceptions.</w:t>
      </w:r>
    </w:p>
    <w:p w14:paraId="3F3F25F7" w14:textId="77777777" w:rsidR="00E93523" w:rsidRDefault="00E93523" w:rsidP="00E93523">
      <w:pPr>
        <w:rPr>
          <w:rFonts w:ascii="Tahoma" w:hAnsi="Tahoma" w:cs="Tahoma"/>
          <w:sz w:val="22"/>
          <w:szCs w:val="22"/>
        </w:rPr>
      </w:pPr>
    </w:p>
    <w:p w14:paraId="74A05503" w14:textId="77777777" w:rsidR="00E93523" w:rsidRPr="00C95901" w:rsidRDefault="00E93523" w:rsidP="00E93523">
      <w:pPr>
        <w:rPr>
          <w:rFonts w:ascii="Tahoma" w:hAnsi="Tahoma" w:cs="Tahoma"/>
          <w:b/>
          <w:bCs/>
          <w:sz w:val="22"/>
          <w:szCs w:val="22"/>
          <w:u w:val="single"/>
        </w:rPr>
      </w:pPr>
      <w:r w:rsidRPr="00C95901">
        <w:rPr>
          <w:rFonts w:ascii="Tahoma" w:hAnsi="Tahoma" w:cs="Tahoma"/>
          <w:b/>
          <w:bCs/>
          <w:sz w:val="22"/>
          <w:szCs w:val="22"/>
          <w:u w:val="single"/>
        </w:rPr>
        <w:t>Upcoming Dates</w:t>
      </w:r>
    </w:p>
    <w:p w14:paraId="45EA3D97" w14:textId="77777777" w:rsidR="00E93523" w:rsidRPr="00BD65B7" w:rsidRDefault="00E93523" w:rsidP="00E93523">
      <w:pPr>
        <w:pStyle w:val="BodyText"/>
        <w:spacing w:after="0" w:line="240" w:lineRule="auto"/>
        <w:jc w:val="both"/>
        <w:rPr>
          <w:rFonts w:ascii="Tahoma" w:hAnsi="Tahoma" w:cs="Tahoma"/>
          <w:sz w:val="22"/>
          <w:szCs w:val="22"/>
        </w:rPr>
      </w:pPr>
      <w:r w:rsidRPr="00BD65B7">
        <w:rPr>
          <w:rFonts w:ascii="Tahoma" w:hAnsi="Tahoma" w:cs="Tahoma"/>
          <w:sz w:val="22"/>
          <w:szCs w:val="22"/>
        </w:rPr>
        <w:t>Leadership Meeting 11</w:t>
      </w:r>
      <w:r w:rsidRPr="00BD65B7">
        <w:rPr>
          <w:rFonts w:ascii="Tahoma" w:hAnsi="Tahoma" w:cs="Tahoma"/>
          <w:sz w:val="22"/>
          <w:szCs w:val="22"/>
          <w:vertAlign w:val="superscript"/>
        </w:rPr>
        <w:t>th</w:t>
      </w:r>
      <w:r w:rsidRPr="00BD65B7">
        <w:rPr>
          <w:rFonts w:ascii="Tahoma" w:hAnsi="Tahoma" w:cs="Tahoma"/>
          <w:sz w:val="22"/>
          <w:szCs w:val="22"/>
        </w:rPr>
        <w:t xml:space="preserve"> January 10.00am</w:t>
      </w:r>
    </w:p>
    <w:p w14:paraId="46499A1B" w14:textId="77777777" w:rsidR="00E93523" w:rsidRPr="00BD65B7" w:rsidRDefault="00E93523" w:rsidP="00E93523">
      <w:pPr>
        <w:pStyle w:val="BodyText"/>
        <w:spacing w:after="0" w:line="240" w:lineRule="auto"/>
        <w:jc w:val="both"/>
        <w:rPr>
          <w:rFonts w:ascii="Tahoma" w:hAnsi="Tahoma" w:cs="Tahoma"/>
          <w:sz w:val="22"/>
          <w:szCs w:val="22"/>
        </w:rPr>
      </w:pPr>
      <w:r w:rsidRPr="00BD65B7">
        <w:rPr>
          <w:rFonts w:ascii="Tahoma" w:hAnsi="Tahoma" w:cs="Tahoma"/>
          <w:sz w:val="22"/>
          <w:szCs w:val="22"/>
        </w:rPr>
        <w:t>Church Meeting 27</w:t>
      </w:r>
      <w:r w:rsidRPr="00BD65B7">
        <w:rPr>
          <w:rFonts w:ascii="Tahoma" w:hAnsi="Tahoma" w:cs="Tahoma"/>
          <w:sz w:val="22"/>
          <w:szCs w:val="22"/>
          <w:vertAlign w:val="superscript"/>
        </w:rPr>
        <w:t>th</w:t>
      </w:r>
      <w:r w:rsidRPr="00BD65B7">
        <w:rPr>
          <w:rFonts w:ascii="Tahoma" w:hAnsi="Tahoma" w:cs="Tahoma"/>
          <w:sz w:val="22"/>
          <w:szCs w:val="22"/>
        </w:rPr>
        <w:t xml:space="preserve"> January 7.00pm</w:t>
      </w:r>
    </w:p>
    <w:p w14:paraId="10A9C5E5" w14:textId="77777777" w:rsidR="00E93523" w:rsidRPr="00BD65B7" w:rsidRDefault="00E93523" w:rsidP="00E93523">
      <w:pPr>
        <w:pStyle w:val="BodyText"/>
        <w:spacing w:after="0" w:line="240" w:lineRule="auto"/>
        <w:jc w:val="both"/>
        <w:rPr>
          <w:rFonts w:ascii="Tahoma" w:hAnsi="Tahoma" w:cs="Tahoma"/>
          <w:sz w:val="22"/>
          <w:szCs w:val="22"/>
        </w:rPr>
      </w:pPr>
      <w:r w:rsidRPr="00BD65B7">
        <w:rPr>
          <w:rFonts w:ascii="Tahoma" w:hAnsi="Tahoma" w:cs="Tahoma"/>
          <w:sz w:val="22"/>
          <w:szCs w:val="22"/>
        </w:rPr>
        <w:t>Harvest 11</w:t>
      </w:r>
      <w:r w:rsidRPr="00BD65B7">
        <w:rPr>
          <w:rFonts w:ascii="Tahoma" w:hAnsi="Tahoma" w:cs="Tahoma"/>
          <w:sz w:val="22"/>
          <w:szCs w:val="22"/>
          <w:vertAlign w:val="superscript"/>
        </w:rPr>
        <w:t>th</w:t>
      </w:r>
      <w:r w:rsidRPr="00BD65B7">
        <w:rPr>
          <w:rFonts w:ascii="Tahoma" w:hAnsi="Tahoma" w:cs="Tahoma"/>
          <w:sz w:val="22"/>
          <w:szCs w:val="22"/>
        </w:rPr>
        <w:t xml:space="preserve"> October</w:t>
      </w:r>
      <w:r>
        <w:rPr>
          <w:rFonts w:ascii="Tahoma" w:hAnsi="Tahoma" w:cs="Tahoma"/>
          <w:sz w:val="22"/>
          <w:szCs w:val="22"/>
        </w:rPr>
        <w:t xml:space="preserve"> including lunch by Robert, Mark &amp; Kylie</w:t>
      </w:r>
    </w:p>
    <w:p w14:paraId="5C198BA0" w14:textId="77777777" w:rsidR="00E93523" w:rsidRPr="00BD65B7" w:rsidRDefault="00E93523" w:rsidP="00E93523">
      <w:pPr>
        <w:pStyle w:val="BodyText"/>
        <w:spacing w:after="0" w:line="240" w:lineRule="auto"/>
        <w:jc w:val="both"/>
        <w:rPr>
          <w:rFonts w:ascii="Tahoma" w:hAnsi="Tahoma" w:cs="Tahoma"/>
          <w:sz w:val="22"/>
          <w:szCs w:val="22"/>
        </w:rPr>
      </w:pPr>
      <w:r w:rsidRPr="00BD65B7">
        <w:rPr>
          <w:rFonts w:ascii="Tahoma" w:hAnsi="Tahoma" w:cs="Tahoma"/>
          <w:sz w:val="22"/>
          <w:szCs w:val="22"/>
        </w:rPr>
        <w:t>Christmas Carol Service 13</w:t>
      </w:r>
      <w:r w:rsidRPr="00BD65B7">
        <w:rPr>
          <w:rFonts w:ascii="Tahoma" w:hAnsi="Tahoma" w:cs="Tahoma"/>
          <w:sz w:val="22"/>
          <w:szCs w:val="22"/>
          <w:vertAlign w:val="superscript"/>
        </w:rPr>
        <w:t>th</w:t>
      </w:r>
      <w:r w:rsidRPr="00BD65B7">
        <w:rPr>
          <w:rFonts w:ascii="Tahoma" w:hAnsi="Tahoma" w:cs="Tahoma"/>
          <w:sz w:val="22"/>
          <w:szCs w:val="22"/>
        </w:rPr>
        <w:t xml:space="preserve"> December </w:t>
      </w:r>
      <w:r>
        <w:rPr>
          <w:rFonts w:ascii="Tahoma" w:hAnsi="Tahoma" w:cs="Tahoma"/>
          <w:sz w:val="22"/>
          <w:szCs w:val="22"/>
        </w:rPr>
        <w:t>6pm</w:t>
      </w:r>
    </w:p>
    <w:p w14:paraId="5B0E641F" w14:textId="77777777" w:rsidR="00E93523" w:rsidRPr="00BD65B7" w:rsidRDefault="00E93523" w:rsidP="00E93523">
      <w:pPr>
        <w:pStyle w:val="BodyText"/>
        <w:spacing w:after="0" w:line="240" w:lineRule="auto"/>
        <w:jc w:val="both"/>
        <w:rPr>
          <w:rFonts w:ascii="Tahoma" w:hAnsi="Tahoma" w:cs="Tahoma"/>
          <w:sz w:val="22"/>
          <w:szCs w:val="22"/>
        </w:rPr>
      </w:pPr>
      <w:r w:rsidRPr="00BD65B7">
        <w:rPr>
          <w:rFonts w:ascii="Tahoma" w:hAnsi="Tahoma" w:cs="Tahoma"/>
          <w:sz w:val="22"/>
          <w:szCs w:val="22"/>
        </w:rPr>
        <w:t>Carol singing at Ebley Wharf 6</w:t>
      </w:r>
      <w:r w:rsidRPr="00BD65B7">
        <w:rPr>
          <w:rFonts w:ascii="Tahoma" w:hAnsi="Tahoma" w:cs="Tahoma"/>
          <w:sz w:val="22"/>
          <w:szCs w:val="22"/>
          <w:vertAlign w:val="superscript"/>
        </w:rPr>
        <w:t>th</w:t>
      </w:r>
      <w:r w:rsidRPr="00BD65B7">
        <w:rPr>
          <w:rFonts w:ascii="Tahoma" w:hAnsi="Tahoma" w:cs="Tahoma"/>
          <w:sz w:val="22"/>
          <w:szCs w:val="22"/>
        </w:rPr>
        <w:t xml:space="preserve"> December </w:t>
      </w:r>
      <w:r>
        <w:rPr>
          <w:rFonts w:ascii="Tahoma" w:hAnsi="Tahoma" w:cs="Tahoma"/>
          <w:sz w:val="22"/>
          <w:szCs w:val="22"/>
        </w:rPr>
        <w:t>– time to be confirmed</w:t>
      </w:r>
    </w:p>
    <w:p w14:paraId="5223E1C9" w14:textId="77777777" w:rsidR="00E93523" w:rsidRPr="00BD65B7" w:rsidRDefault="00E93523" w:rsidP="00E93523">
      <w:pPr>
        <w:pStyle w:val="BodyText"/>
        <w:spacing w:after="0" w:line="240" w:lineRule="auto"/>
        <w:jc w:val="both"/>
        <w:rPr>
          <w:rFonts w:ascii="Tahoma" w:hAnsi="Tahoma" w:cs="Tahoma"/>
          <w:sz w:val="22"/>
          <w:szCs w:val="22"/>
        </w:rPr>
      </w:pPr>
      <w:r w:rsidRPr="00BD65B7">
        <w:rPr>
          <w:rFonts w:ascii="Tahoma" w:hAnsi="Tahoma" w:cs="Tahoma"/>
          <w:sz w:val="22"/>
          <w:szCs w:val="22"/>
        </w:rPr>
        <w:t>Carol Singing at Minchinhampton 9</w:t>
      </w:r>
      <w:r w:rsidRPr="00BD65B7">
        <w:rPr>
          <w:rFonts w:ascii="Tahoma" w:hAnsi="Tahoma" w:cs="Tahoma"/>
          <w:sz w:val="22"/>
          <w:szCs w:val="22"/>
          <w:vertAlign w:val="superscript"/>
        </w:rPr>
        <w:t>th</w:t>
      </w:r>
      <w:r w:rsidRPr="00BD65B7">
        <w:rPr>
          <w:rFonts w:ascii="Tahoma" w:hAnsi="Tahoma" w:cs="Tahoma"/>
          <w:sz w:val="22"/>
          <w:szCs w:val="22"/>
        </w:rPr>
        <w:t xml:space="preserve"> December</w:t>
      </w:r>
      <w:r>
        <w:rPr>
          <w:rFonts w:ascii="Tahoma" w:hAnsi="Tahoma" w:cs="Tahoma"/>
          <w:sz w:val="22"/>
          <w:szCs w:val="22"/>
        </w:rPr>
        <w:t xml:space="preserve"> – time to be confirmed</w:t>
      </w:r>
    </w:p>
    <w:p w14:paraId="4599C4C5" w14:textId="77777777" w:rsidR="00E93523" w:rsidRDefault="00E93523" w:rsidP="00E93523">
      <w:pPr>
        <w:rPr>
          <w:rFonts w:ascii="Tahoma" w:hAnsi="Tahoma" w:cs="Tahoma"/>
          <w:sz w:val="22"/>
          <w:szCs w:val="22"/>
        </w:rPr>
      </w:pPr>
    </w:p>
    <w:p w14:paraId="371E90DC" w14:textId="77777777" w:rsidR="00E93523" w:rsidRDefault="00E93523" w:rsidP="00E93523">
      <w:pPr>
        <w:rPr>
          <w:rFonts w:ascii="Tahoma" w:hAnsi="Tahoma" w:cs="Tahoma"/>
          <w:sz w:val="22"/>
          <w:szCs w:val="22"/>
        </w:rPr>
      </w:pPr>
      <w:r w:rsidRPr="00595B8A">
        <w:rPr>
          <w:rFonts w:ascii="Tahoma" w:hAnsi="Tahoma" w:cs="Tahoma"/>
          <w:b/>
          <w:bCs/>
          <w:sz w:val="22"/>
          <w:szCs w:val="22"/>
          <w:u w:val="single"/>
        </w:rPr>
        <w:t>Matters Arising</w:t>
      </w:r>
      <w:r>
        <w:rPr>
          <w:rFonts w:ascii="Tahoma" w:hAnsi="Tahoma" w:cs="Tahoma"/>
          <w:sz w:val="22"/>
          <w:szCs w:val="22"/>
        </w:rPr>
        <w:t>: any matters arising will be dealt with under the agenda.</w:t>
      </w:r>
    </w:p>
    <w:p w14:paraId="2AA812DA" w14:textId="77777777" w:rsidR="00E93523" w:rsidRDefault="00E93523" w:rsidP="00E93523">
      <w:pPr>
        <w:rPr>
          <w:rFonts w:ascii="Tahoma" w:hAnsi="Tahoma" w:cs="Tahoma"/>
          <w:sz w:val="22"/>
          <w:szCs w:val="22"/>
        </w:rPr>
      </w:pPr>
    </w:p>
    <w:p w14:paraId="0CE80140" w14:textId="77777777" w:rsidR="00E93523" w:rsidRPr="00C95901" w:rsidRDefault="00E93523" w:rsidP="00E93523">
      <w:pPr>
        <w:rPr>
          <w:rFonts w:ascii="Tahoma" w:hAnsi="Tahoma" w:cs="Tahoma"/>
          <w:b/>
          <w:bCs/>
          <w:sz w:val="22"/>
          <w:szCs w:val="22"/>
          <w:u w:val="single"/>
        </w:rPr>
      </w:pPr>
      <w:r w:rsidRPr="00C95901">
        <w:rPr>
          <w:rFonts w:ascii="Tahoma" w:hAnsi="Tahoma" w:cs="Tahoma"/>
          <w:b/>
          <w:bCs/>
          <w:sz w:val="22"/>
          <w:szCs w:val="22"/>
          <w:u w:val="single"/>
        </w:rPr>
        <w:t xml:space="preserve">Financial Report </w:t>
      </w:r>
    </w:p>
    <w:p w14:paraId="3B84B5BD" w14:textId="77777777" w:rsidR="00E93523" w:rsidRDefault="00E93523" w:rsidP="00E93523">
      <w:pPr>
        <w:rPr>
          <w:rFonts w:ascii="Tahoma" w:hAnsi="Tahoma" w:cs="Tahoma"/>
          <w:sz w:val="22"/>
          <w:szCs w:val="22"/>
        </w:rPr>
      </w:pPr>
      <w:r>
        <w:rPr>
          <w:rFonts w:ascii="Tahoma" w:hAnsi="Tahoma" w:cs="Tahoma"/>
          <w:sz w:val="22"/>
          <w:szCs w:val="22"/>
        </w:rPr>
        <w:t>Stella explained that, since 1</w:t>
      </w:r>
      <w:r w:rsidRPr="00C3461D">
        <w:rPr>
          <w:rFonts w:ascii="Tahoma" w:hAnsi="Tahoma" w:cs="Tahoma"/>
          <w:sz w:val="22"/>
          <w:szCs w:val="22"/>
          <w:vertAlign w:val="superscript"/>
        </w:rPr>
        <w:t>st</w:t>
      </w:r>
      <w:r>
        <w:rPr>
          <w:rFonts w:ascii="Tahoma" w:hAnsi="Tahoma" w:cs="Tahoma"/>
          <w:sz w:val="22"/>
          <w:szCs w:val="22"/>
        </w:rPr>
        <w:t xml:space="preserve"> July to present date we have received £8173.23, spent £6885.16 so are £1288.07 better off than at the beginning of the year. We currently have £32387.27 in funds available for spending. This includes £500 for the window fund which we are collecting towards repairs.</w:t>
      </w:r>
    </w:p>
    <w:p w14:paraId="6D3CE40E" w14:textId="77777777" w:rsidR="00E93523" w:rsidRDefault="00E93523" w:rsidP="00E93523">
      <w:pPr>
        <w:rPr>
          <w:rFonts w:ascii="Tahoma" w:hAnsi="Tahoma" w:cs="Tahoma"/>
          <w:sz w:val="22"/>
          <w:szCs w:val="22"/>
        </w:rPr>
      </w:pPr>
    </w:p>
    <w:p w14:paraId="5405E977" w14:textId="77777777" w:rsidR="00E93523" w:rsidRPr="00DE434B" w:rsidRDefault="00E93523" w:rsidP="00E93523">
      <w:pPr>
        <w:rPr>
          <w:rFonts w:ascii="Tahoma" w:hAnsi="Tahoma" w:cs="Tahoma"/>
          <w:b/>
          <w:bCs/>
          <w:sz w:val="22"/>
          <w:szCs w:val="22"/>
          <w:u w:val="single"/>
        </w:rPr>
      </w:pPr>
      <w:r w:rsidRPr="00DE434B">
        <w:rPr>
          <w:rFonts w:ascii="Tahoma" w:hAnsi="Tahoma" w:cs="Tahoma"/>
          <w:b/>
          <w:bCs/>
          <w:sz w:val="22"/>
          <w:szCs w:val="22"/>
          <w:u w:val="single"/>
        </w:rPr>
        <w:t>Leadership</w:t>
      </w:r>
    </w:p>
    <w:p w14:paraId="01DA6828" w14:textId="77777777" w:rsidR="00E93523" w:rsidRDefault="00E93523" w:rsidP="00E93523">
      <w:pPr>
        <w:rPr>
          <w:rFonts w:ascii="Tahoma" w:hAnsi="Tahoma" w:cs="Tahoma"/>
          <w:sz w:val="22"/>
          <w:szCs w:val="22"/>
        </w:rPr>
      </w:pPr>
      <w:r>
        <w:rPr>
          <w:rFonts w:ascii="Tahoma" w:hAnsi="Tahoma" w:cs="Tahoma"/>
          <w:sz w:val="22"/>
          <w:szCs w:val="22"/>
        </w:rPr>
        <w:t xml:space="preserve">There has been a change of Leadership and Brian Short has been asked to become an Elder and Robert Whiddett has been co-opted on as a Deacon. Brian was already on the Leadership Team as a Deacon and it is suggested Robert joins for 12 months to see if this is something he wants to do before it becomes more long term. This has been done as a matter of urgency and is all legal. However, the fellowship </w:t>
      </w:r>
      <w:proofErr w:type="gramStart"/>
      <w:r>
        <w:rPr>
          <w:rFonts w:ascii="Tahoma" w:hAnsi="Tahoma" w:cs="Tahoma"/>
          <w:sz w:val="22"/>
          <w:szCs w:val="22"/>
        </w:rPr>
        <w:t>were</w:t>
      </w:r>
      <w:proofErr w:type="gramEnd"/>
      <w:r>
        <w:rPr>
          <w:rFonts w:ascii="Tahoma" w:hAnsi="Tahoma" w:cs="Tahoma"/>
          <w:sz w:val="22"/>
          <w:szCs w:val="22"/>
        </w:rPr>
        <w:t xml:space="preserve"> asked if they agreed with this decision and Chris Lawes proposed it was accepted, Mike Holder seconded it and all present agreed with no exceptions.</w:t>
      </w:r>
    </w:p>
    <w:p w14:paraId="32DA658D" w14:textId="77777777" w:rsidR="00E93523" w:rsidRDefault="00E93523" w:rsidP="00E93523">
      <w:pPr>
        <w:rPr>
          <w:rFonts w:ascii="Tahoma" w:hAnsi="Tahoma" w:cs="Tahoma"/>
          <w:sz w:val="22"/>
          <w:szCs w:val="22"/>
        </w:rPr>
      </w:pPr>
    </w:p>
    <w:p w14:paraId="7F76B3B4" w14:textId="77777777" w:rsidR="00E93523" w:rsidRDefault="00E93523" w:rsidP="00E93523">
      <w:pPr>
        <w:rPr>
          <w:rFonts w:ascii="Tahoma" w:hAnsi="Tahoma" w:cs="Tahoma"/>
          <w:sz w:val="22"/>
          <w:szCs w:val="22"/>
        </w:rPr>
      </w:pPr>
      <w:r>
        <w:rPr>
          <w:rFonts w:ascii="Tahoma" w:hAnsi="Tahoma" w:cs="Tahoma"/>
          <w:sz w:val="22"/>
          <w:szCs w:val="22"/>
        </w:rPr>
        <w:t>Chapel Fabric</w:t>
      </w:r>
    </w:p>
    <w:p w14:paraId="07D8FD4D" w14:textId="77777777" w:rsidR="00E93523" w:rsidRDefault="00E93523" w:rsidP="00E93523">
      <w:pPr>
        <w:rPr>
          <w:rFonts w:ascii="Tahoma" w:hAnsi="Tahoma" w:cs="Tahoma"/>
          <w:sz w:val="22"/>
          <w:szCs w:val="22"/>
        </w:rPr>
      </w:pPr>
      <w:r>
        <w:rPr>
          <w:rFonts w:ascii="Tahoma" w:hAnsi="Tahoma" w:cs="Tahoma"/>
          <w:sz w:val="22"/>
          <w:szCs w:val="22"/>
        </w:rPr>
        <w:t>Walls &amp; Windows. Sadly, we cannot give an update on this as Terry has been dealing with getting quotes, etc. and we have not had that information from him.</w:t>
      </w:r>
    </w:p>
    <w:p w14:paraId="2A7A1EA8" w14:textId="77777777" w:rsidR="00E93523" w:rsidRDefault="00E93523" w:rsidP="00E93523">
      <w:pPr>
        <w:rPr>
          <w:rFonts w:ascii="Tahoma" w:hAnsi="Tahoma" w:cs="Tahoma"/>
          <w:sz w:val="22"/>
          <w:szCs w:val="22"/>
        </w:rPr>
      </w:pPr>
    </w:p>
    <w:p w14:paraId="29F6E8E7" w14:textId="77777777" w:rsidR="00E93523" w:rsidRDefault="00E93523" w:rsidP="00E93523">
      <w:pPr>
        <w:rPr>
          <w:rFonts w:ascii="Tahoma" w:hAnsi="Tahoma" w:cs="Tahoma"/>
          <w:sz w:val="22"/>
          <w:szCs w:val="22"/>
        </w:rPr>
      </w:pPr>
      <w:r>
        <w:rPr>
          <w:rFonts w:ascii="Tahoma" w:hAnsi="Tahoma" w:cs="Tahoma"/>
          <w:sz w:val="22"/>
          <w:szCs w:val="22"/>
        </w:rPr>
        <w:t>Lights. The new lighting has caused some people to have headaches. Stella has been in touch with the electricians who installed them to see if they could either have diffusers fitted or install a dimmer switch. Unfortunately, there are no diffusers that will fit them and they are not appropriate for a dimmer switch. They have suggested reducing the wattage from 50w to 35w. We will look into this further and see if there are any other options.</w:t>
      </w:r>
    </w:p>
    <w:p w14:paraId="00519F8B" w14:textId="77777777" w:rsidR="00E93523" w:rsidRDefault="00E93523" w:rsidP="00E93523">
      <w:pPr>
        <w:rPr>
          <w:rFonts w:ascii="Tahoma" w:hAnsi="Tahoma" w:cs="Tahoma"/>
          <w:sz w:val="22"/>
          <w:szCs w:val="22"/>
        </w:rPr>
      </w:pPr>
    </w:p>
    <w:p w14:paraId="56623EC2" w14:textId="77777777" w:rsidR="00E93523" w:rsidRDefault="00E93523" w:rsidP="00E93523">
      <w:pPr>
        <w:rPr>
          <w:rFonts w:ascii="Tahoma" w:hAnsi="Tahoma" w:cs="Tahoma"/>
          <w:sz w:val="22"/>
          <w:szCs w:val="22"/>
        </w:rPr>
      </w:pPr>
      <w:r>
        <w:rPr>
          <w:rFonts w:ascii="Tahoma" w:hAnsi="Tahoma" w:cs="Tahoma"/>
          <w:sz w:val="22"/>
          <w:szCs w:val="22"/>
        </w:rPr>
        <w:t>Fire Wardens. Four people are booked on the Fire Warden course for 2</w:t>
      </w:r>
      <w:r w:rsidRPr="00615221">
        <w:rPr>
          <w:rFonts w:ascii="Tahoma" w:hAnsi="Tahoma" w:cs="Tahoma"/>
          <w:sz w:val="22"/>
          <w:szCs w:val="22"/>
          <w:vertAlign w:val="superscript"/>
        </w:rPr>
        <w:t>nd</w:t>
      </w:r>
      <w:r>
        <w:rPr>
          <w:rFonts w:ascii="Tahoma" w:hAnsi="Tahoma" w:cs="Tahoma"/>
          <w:sz w:val="22"/>
          <w:szCs w:val="22"/>
        </w:rPr>
        <w:t xml:space="preserve"> October which will make us compliant. </w:t>
      </w:r>
    </w:p>
    <w:p w14:paraId="120E7937" w14:textId="77777777" w:rsidR="00E93523" w:rsidRDefault="00E93523" w:rsidP="00E93523">
      <w:pPr>
        <w:rPr>
          <w:rFonts w:ascii="Tahoma" w:hAnsi="Tahoma" w:cs="Tahoma"/>
          <w:sz w:val="22"/>
          <w:szCs w:val="22"/>
        </w:rPr>
      </w:pPr>
    </w:p>
    <w:p w14:paraId="504CE196" w14:textId="77777777" w:rsidR="00E93523" w:rsidRDefault="00E93523" w:rsidP="00E93523">
      <w:pPr>
        <w:rPr>
          <w:rFonts w:ascii="Tahoma" w:hAnsi="Tahoma" w:cs="Tahoma"/>
          <w:sz w:val="22"/>
          <w:szCs w:val="22"/>
        </w:rPr>
      </w:pPr>
      <w:r>
        <w:rPr>
          <w:rFonts w:ascii="Tahoma" w:hAnsi="Tahoma" w:cs="Tahoma"/>
          <w:sz w:val="22"/>
          <w:szCs w:val="22"/>
        </w:rPr>
        <w:lastRenderedPageBreak/>
        <w:t>Signs for the churchyard. We are in the process of working out wording and getting prices for signs that warm people of dangers in the churchyard. We are also looking at creating a policy for what items are allowed, e.g. no glass as it is a fire risk.</w:t>
      </w:r>
    </w:p>
    <w:p w14:paraId="30771095" w14:textId="77777777" w:rsidR="00E93523" w:rsidRDefault="00E93523" w:rsidP="00E93523">
      <w:pPr>
        <w:rPr>
          <w:rFonts w:ascii="Tahoma" w:hAnsi="Tahoma" w:cs="Tahoma"/>
          <w:sz w:val="22"/>
          <w:szCs w:val="22"/>
        </w:rPr>
      </w:pPr>
    </w:p>
    <w:p w14:paraId="62C3FCD8" w14:textId="77777777" w:rsidR="00E93523" w:rsidRPr="00716372" w:rsidRDefault="00E93523" w:rsidP="00E93523">
      <w:pPr>
        <w:rPr>
          <w:rFonts w:ascii="Tahoma" w:hAnsi="Tahoma" w:cs="Tahoma"/>
          <w:b/>
          <w:bCs/>
          <w:sz w:val="22"/>
          <w:szCs w:val="22"/>
          <w:u w:val="single"/>
        </w:rPr>
      </w:pPr>
      <w:r w:rsidRPr="00716372">
        <w:rPr>
          <w:rFonts w:ascii="Tahoma" w:hAnsi="Tahoma" w:cs="Tahoma"/>
          <w:b/>
          <w:bCs/>
          <w:sz w:val="22"/>
          <w:szCs w:val="22"/>
          <w:u w:val="single"/>
        </w:rPr>
        <w:t>Fellowship</w:t>
      </w:r>
    </w:p>
    <w:p w14:paraId="13C7C6B5" w14:textId="77777777" w:rsidR="00E93523" w:rsidRDefault="00E93523" w:rsidP="00E93523">
      <w:pPr>
        <w:rPr>
          <w:rFonts w:ascii="Tahoma" w:hAnsi="Tahoma" w:cs="Tahoma"/>
          <w:sz w:val="22"/>
          <w:szCs w:val="22"/>
        </w:rPr>
      </w:pPr>
      <w:r w:rsidRPr="00716372">
        <w:rPr>
          <w:rFonts w:ascii="Tahoma" w:hAnsi="Tahoma" w:cs="Tahoma"/>
          <w:b/>
          <w:bCs/>
          <w:sz w:val="22"/>
          <w:szCs w:val="22"/>
        </w:rPr>
        <w:t>Services.</w:t>
      </w:r>
      <w:r>
        <w:rPr>
          <w:rFonts w:ascii="Tahoma" w:hAnsi="Tahoma" w:cs="Tahoma"/>
          <w:sz w:val="22"/>
          <w:szCs w:val="22"/>
        </w:rPr>
        <w:t xml:space="preserve"> Sunday mornings will remain the same with the exception of bringing Communion forward slightly in the service so JAM Club can participate. It is important for the children to learn what happens. Evening service will remain dormant until the spring when it will be discussed again.</w:t>
      </w:r>
    </w:p>
    <w:p w14:paraId="721ED83B" w14:textId="77777777" w:rsidR="00E93523" w:rsidRDefault="00E93523" w:rsidP="00E93523">
      <w:pPr>
        <w:rPr>
          <w:rFonts w:ascii="Tahoma" w:hAnsi="Tahoma" w:cs="Tahoma"/>
          <w:sz w:val="22"/>
          <w:szCs w:val="22"/>
        </w:rPr>
      </w:pPr>
    </w:p>
    <w:p w14:paraId="245A3E68" w14:textId="77777777" w:rsidR="00E93523" w:rsidRDefault="00E93523" w:rsidP="00E93523">
      <w:pPr>
        <w:rPr>
          <w:rFonts w:ascii="Tahoma" w:hAnsi="Tahoma" w:cs="Tahoma"/>
          <w:sz w:val="22"/>
          <w:szCs w:val="22"/>
        </w:rPr>
      </w:pPr>
      <w:r w:rsidRPr="00716372">
        <w:rPr>
          <w:rFonts w:ascii="Tahoma" w:hAnsi="Tahoma" w:cs="Tahoma"/>
          <w:b/>
          <w:bCs/>
          <w:sz w:val="22"/>
          <w:szCs w:val="22"/>
        </w:rPr>
        <w:t>Rosie’s New Bible Study</w:t>
      </w:r>
      <w:r>
        <w:rPr>
          <w:rFonts w:ascii="Tahoma" w:hAnsi="Tahoma" w:cs="Tahoma"/>
          <w:sz w:val="22"/>
          <w:szCs w:val="22"/>
        </w:rPr>
        <w:t xml:space="preserve">. This is being introduced as one person particularly wanted a </w:t>
      </w:r>
      <w:proofErr w:type="gramStart"/>
      <w:r>
        <w:rPr>
          <w:rFonts w:ascii="Tahoma" w:hAnsi="Tahoma" w:cs="Tahoma"/>
          <w:sz w:val="22"/>
          <w:szCs w:val="22"/>
        </w:rPr>
        <w:t>ladies</w:t>
      </w:r>
      <w:proofErr w:type="gramEnd"/>
      <w:r>
        <w:rPr>
          <w:rFonts w:ascii="Tahoma" w:hAnsi="Tahoma" w:cs="Tahoma"/>
          <w:sz w:val="22"/>
          <w:szCs w:val="22"/>
        </w:rPr>
        <w:t xml:space="preserve"> only group but can only come in the evenings. The study will last about 40 minutes and will follow the Precept Inductive method.</w:t>
      </w:r>
    </w:p>
    <w:p w14:paraId="3518CFB5" w14:textId="77777777" w:rsidR="00E93523" w:rsidRDefault="00E93523" w:rsidP="00E93523">
      <w:pPr>
        <w:rPr>
          <w:rFonts w:ascii="Tahoma" w:hAnsi="Tahoma" w:cs="Tahoma"/>
          <w:sz w:val="22"/>
          <w:szCs w:val="22"/>
        </w:rPr>
      </w:pPr>
    </w:p>
    <w:p w14:paraId="13E527E0" w14:textId="77777777" w:rsidR="00E93523" w:rsidRDefault="00E93523" w:rsidP="00E93523">
      <w:pPr>
        <w:rPr>
          <w:rFonts w:ascii="Tahoma" w:hAnsi="Tahoma" w:cs="Tahoma"/>
          <w:sz w:val="22"/>
          <w:szCs w:val="22"/>
        </w:rPr>
      </w:pPr>
      <w:r w:rsidRPr="00716372">
        <w:rPr>
          <w:rFonts w:ascii="Tahoma" w:hAnsi="Tahoma" w:cs="Tahoma"/>
          <w:b/>
          <w:bCs/>
          <w:sz w:val="22"/>
          <w:szCs w:val="22"/>
        </w:rPr>
        <w:t>Open The Book</w:t>
      </w:r>
      <w:r>
        <w:rPr>
          <w:rFonts w:ascii="Tahoma" w:hAnsi="Tahoma" w:cs="Tahoma"/>
          <w:sz w:val="22"/>
          <w:szCs w:val="22"/>
        </w:rPr>
        <w:t>. It is a privilege to have an opening into schools as it is important for young people to learn about spiritual life.</w:t>
      </w:r>
    </w:p>
    <w:p w14:paraId="59377D09" w14:textId="77777777" w:rsidR="00E93523" w:rsidRDefault="00E93523" w:rsidP="00E93523">
      <w:pPr>
        <w:rPr>
          <w:rFonts w:ascii="Tahoma" w:hAnsi="Tahoma" w:cs="Tahoma"/>
          <w:sz w:val="22"/>
          <w:szCs w:val="22"/>
        </w:rPr>
      </w:pPr>
    </w:p>
    <w:p w14:paraId="40C4B91B" w14:textId="77777777" w:rsidR="00E93523" w:rsidRDefault="00E93523" w:rsidP="00E93523">
      <w:pPr>
        <w:rPr>
          <w:rFonts w:ascii="Tahoma" w:hAnsi="Tahoma" w:cs="Tahoma"/>
          <w:sz w:val="22"/>
          <w:szCs w:val="22"/>
        </w:rPr>
      </w:pPr>
      <w:r>
        <w:rPr>
          <w:rFonts w:ascii="Tahoma" w:hAnsi="Tahoma" w:cs="Tahoma"/>
          <w:sz w:val="22"/>
          <w:szCs w:val="22"/>
        </w:rPr>
        <w:t>Bryan thanked everyone for attending the meeting and all those who had written reports for the AGM. He found it exciting listening to all the reports about what is going on. We do not know what seeds have been sown or fallen. We could have people turning up because of what is going on at the Wharf.</w:t>
      </w:r>
    </w:p>
    <w:p w14:paraId="55FE1DCB" w14:textId="77777777" w:rsidR="00E93523" w:rsidRDefault="00E93523" w:rsidP="00E93523">
      <w:pPr>
        <w:rPr>
          <w:rFonts w:ascii="Tahoma" w:hAnsi="Tahoma" w:cs="Tahoma"/>
          <w:sz w:val="22"/>
          <w:szCs w:val="22"/>
        </w:rPr>
      </w:pPr>
    </w:p>
    <w:p w14:paraId="10C9DE8C" w14:textId="77777777" w:rsidR="00E93523" w:rsidRPr="00EF7679" w:rsidRDefault="00E93523" w:rsidP="00E93523">
      <w:pPr>
        <w:rPr>
          <w:rFonts w:ascii="Tahoma" w:hAnsi="Tahoma" w:cs="Tahoma"/>
          <w:sz w:val="22"/>
          <w:szCs w:val="22"/>
        </w:rPr>
      </w:pPr>
      <w:r>
        <w:rPr>
          <w:rFonts w:ascii="Tahoma" w:hAnsi="Tahoma" w:cs="Tahoma"/>
          <w:sz w:val="22"/>
          <w:szCs w:val="22"/>
        </w:rPr>
        <w:t>There being no further business Bryan closed the meeting in prayer.</w:t>
      </w:r>
    </w:p>
    <w:p w14:paraId="0DD9F0D5" w14:textId="77777777" w:rsidR="005A7A66" w:rsidRDefault="005A7A66"/>
    <w:sectPr w:rsidR="005A7A66" w:rsidSect="00E935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523"/>
    <w:rsid w:val="002F0D20"/>
    <w:rsid w:val="005A7A66"/>
    <w:rsid w:val="00606AFA"/>
    <w:rsid w:val="00E935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55432"/>
  <w15:chartTrackingRefBased/>
  <w15:docId w15:val="{92F075AB-6F3A-4C92-A892-556D40909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523"/>
  </w:style>
  <w:style w:type="paragraph" w:styleId="Heading1">
    <w:name w:val="heading 1"/>
    <w:basedOn w:val="Normal"/>
    <w:next w:val="Normal"/>
    <w:link w:val="Heading1Char"/>
    <w:uiPriority w:val="9"/>
    <w:qFormat/>
    <w:rsid w:val="00E935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35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35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35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35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352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352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352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352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35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35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35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35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35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35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35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35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3523"/>
    <w:rPr>
      <w:rFonts w:eastAsiaTheme="majorEastAsia" w:cstheme="majorBidi"/>
      <w:color w:val="272727" w:themeColor="text1" w:themeTint="D8"/>
    </w:rPr>
  </w:style>
  <w:style w:type="paragraph" w:styleId="Title">
    <w:name w:val="Title"/>
    <w:basedOn w:val="Normal"/>
    <w:next w:val="Normal"/>
    <w:link w:val="TitleChar"/>
    <w:uiPriority w:val="10"/>
    <w:qFormat/>
    <w:rsid w:val="00E935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35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352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35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352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93523"/>
    <w:rPr>
      <w:i/>
      <w:iCs/>
      <w:color w:val="404040" w:themeColor="text1" w:themeTint="BF"/>
    </w:rPr>
  </w:style>
  <w:style w:type="paragraph" w:styleId="ListParagraph">
    <w:name w:val="List Paragraph"/>
    <w:basedOn w:val="Normal"/>
    <w:uiPriority w:val="34"/>
    <w:qFormat/>
    <w:rsid w:val="00E93523"/>
    <w:pPr>
      <w:ind w:left="720"/>
      <w:contextualSpacing/>
    </w:pPr>
  </w:style>
  <w:style w:type="character" w:styleId="IntenseEmphasis">
    <w:name w:val="Intense Emphasis"/>
    <w:basedOn w:val="DefaultParagraphFont"/>
    <w:uiPriority w:val="21"/>
    <w:qFormat/>
    <w:rsid w:val="00E93523"/>
    <w:rPr>
      <w:i/>
      <w:iCs/>
      <w:color w:val="0F4761" w:themeColor="accent1" w:themeShade="BF"/>
    </w:rPr>
  </w:style>
  <w:style w:type="paragraph" w:styleId="IntenseQuote">
    <w:name w:val="Intense Quote"/>
    <w:basedOn w:val="Normal"/>
    <w:next w:val="Normal"/>
    <w:link w:val="IntenseQuoteChar"/>
    <w:uiPriority w:val="30"/>
    <w:qFormat/>
    <w:rsid w:val="00E935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3523"/>
    <w:rPr>
      <w:i/>
      <w:iCs/>
      <w:color w:val="0F4761" w:themeColor="accent1" w:themeShade="BF"/>
    </w:rPr>
  </w:style>
  <w:style w:type="character" w:styleId="IntenseReference">
    <w:name w:val="Intense Reference"/>
    <w:basedOn w:val="DefaultParagraphFont"/>
    <w:uiPriority w:val="32"/>
    <w:qFormat/>
    <w:rsid w:val="00E93523"/>
    <w:rPr>
      <w:b/>
      <w:bCs/>
      <w:smallCaps/>
      <w:color w:val="0F4761" w:themeColor="accent1" w:themeShade="BF"/>
      <w:spacing w:val="5"/>
    </w:rPr>
  </w:style>
  <w:style w:type="paragraph" w:styleId="BodyText">
    <w:name w:val="Body Text"/>
    <w:basedOn w:val="Normal"/>
    <w:link w:val="BodyTextChar"/>
    <w:rsid w:val="00E93523"/>
    <w:pPr>
      <w:suppressAutoHyphens/>
      <w:spacing w:after="140" w:line="276" w:lineRule="auto"/>
    </w:pPr>
    <w:rPr>
      <w:rFonts w:ascii="Liberation Serif" w:eastAsia="NSimSun" w:hAnsi="Liberation Serif" w:cs="Arial"/>
      <w:lang w:eastAsia="zh-CN" w:bidi="hi-IN"/>
      <w14:ligatures w14:val="none"/>
    </w:rPr>
  </w:style>
  <w:style w:type="character" w:customStyle="1" w:styleId="BodyTextChar">
    <w:name w:val="Body Text Char"/>
    <w:basedOn w:val="DefaultParagraphFont"/>
    <w:link w:val="BodyText"/>
    <w:rsid w:val="00E93523"/>
    <w:rPr>
      <w:rFonts w:ascii="Liberation Serif" w:eastAsia="NSimSun" w:hAnsi="Liberation Serif" w:cs="Arial"/>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596</Words>
  <Characters>3399</Characters>
  <Application>Microsoft Office Word</Application>
  <DocSecurity>0</DocSecurity>
  <Lines>28</Lines>
  <Paragraphs>7</Paragraphs>
  <ScaleCrop>false</ScaleCrop>
  <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Gray</dc:creator>
  <cp:keywords/>
  <dc:description/>
  <cp:lastModifiedBy>Stella Gray</cp:lastModifiedBy>
  <cp:revision>1</cp:revision>
  <dcterms:created xsi:type="dcterms:W3CDTF">2026-09-22T12:40:00Z</dcterms:created>
  <dcterms:modified xsi:type="dcterms:W3CDTF">2026-09-22T12:41:00Z</dcterms:modified>
</cp:coreProperties>
</file>